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35"/>
      </w:tblGrid>
      <w:tr w:rsidR="006336ED" w:rsidTr="006336ED">
        <w:trPr>
          <w:trHeight w:val="2542"/>
        </w:trPr>
        <w:tc>
          <w:tcPr>
            <w:tcW w:w="3085" w:type="dxa"/>
          </w:tcPr>
          <w:p w:rsidR="006336ED" w:rsidRDefault="006336ED" w:rsidP="006336ED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36"/>
                <w:sz w:val="32"/>
                <w:szCs w:val="32"/>
              </w:rPr>
            </w:pPr>
          </w:p>
          <w:p w:rsidR="006336ED" w:rsidRDefault="006336ED" w:rsidP="006336ED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36"/>
                <w:sz w:val="32"/>
                <w:szCs w:val="32"/>
              </w:rPr>
              <w:drawing>
                <wp:inline distT="0" distB="0" distL="0" distR="0" wp14:anchorId="73FC4955" wp14:editId="30963BB7">
                  <wp:extent cx="1513122" cy="1685925"/>
                  <wp:effectExtent l="0" t="0" r="0" b="0"/>
                  <wp:docPr id="1" name="Рисунок 1" descr="D:\администр. докум\мероприятия\городские мероприятия\городские соревнования безопасное колесо\2017\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дминистр. докум\мероприятия\городские мероприятия\городские соревнования безопасное колесо\2017\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083" cy="169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</w:tcPr>
          <w:p w:rsidR="006336ED" w:rsidRDefault="006336ED" w:rsidP="006336ED">
            <w:pPr>
              <w:tabs>
                <w:tab w:val="left" w:pos="900"/>
                <w:tab w:val="left" w:pos="25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336ED" w:rsidRPr="00C80371" w:rsidRDefault="006336ED" w:rsidP="006336ED">
            <w:pPr>
              <w:tabs>
                <w:tab w:val="left" w:pos="900"/>
                <w:tab w:val="left" w:pos="25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03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Итоги </w:t>
            </w:r>
          </w:p>
          <w:p w:rsidR="006336ED" w:rsidRPr="00C80371" w:rsidRDefault="006336ED" w:rsidP="006336ED">
            <w:pPr>
              <w:tabs>
                <w:tab w:val="left" w:pos="900"/>
                <w:tab w:val="left" w:pos="25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0371">
              <w:rPr>
                <w:rFonts w:ascii="Times New Roman" w:hAnsi="Times New Roman" w:cs="Times New Roman"/>
                <w:b/>
                <w:sz w:val="36"/>
                <w:szCs w:val="36"/>
              </w:rPr>
              <w:t>соревнований  среди  школьников</w:t>
            </w:r>
          </w:p>
          <w:p w:rsidR="006336ED" w:rsidRPr="00C80371" w:rsidRDefault="006336ED" w:rsidP="006336ED">
            <w:pPr>
              <w:tabs>
                <w:tab w:val="left" w:pos="900"/>
                <w:tab w:val="left" w:pos="25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03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велосипедистов – пропагандистов безопасности дорожного движения       </w:t>
            </w:r>
          </w:p>
          <w:p w:rsidR="006336ED" w:rsidRPr="00C80371" w:rsidRDefault="006336ED" w:rsidP="006336ED">
            <w:pPr>
              <w:tabs>
                <w:tab w:val="left" w:pos="900"/>
                <w:tab w:val="left" w:pos="258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03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«Безопасное колесо – 201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C80371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6336ED" w:rsidRDefault="006336ED" w:rsidP="0044109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833540" w:rsidRDefault="00833540" w:rsidP="00441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E62" w:rsidRPr="0044109A" w:rsidRDefault="00373E62" w:rsidP="00B551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Дорожное движение является неотъемлемой частью нашей жизни. Соблюдение установленных правил служит гарантом обеспечения безопасности всех участников дорожного движения.</w:t>
      </w:r>
    </w:p>
    <w:p w:rsidR="000E3049" w:rsidRPr="000E3049" w:rsidRDefault="00373E62" w:rsidP="00B551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Формированием осознанного соблюдения ПДД, воспитанием культуры безопасного поведения на дорогах необходимо заниматься с юных лет.</w:t>
      </w:r>
      <w:r w:rsid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в рамках реализации муниципальной программы «Повышение безопасности дорожного движения  на 2013 – 2020 годы» </w:t>
      </w:r>
      <w:r w:rsidR="00C80371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</w:t>
      </w:r>
      <w:r w:rsidR="00C803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2017г. 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уч</w:t>
      </w:r>
      <w:r w:rsid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ащихся 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учреждений Каменского</w:t>
      </w:r>
      <w:r w:rsid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Крутихинского</w:t>
      </w:r>
      <w:proofErr w:type="spellEnd"/>
      <w:r w:rsid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проводились соревнования велосипедистов – пропагандистов безопасности дорожного движения «Безопасное колесо - 201</w:t>
      </w:r>
      <w:r w:rsidR="00C8037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0E3049" w:rsidRPr="000E30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3049" w:rsidRP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новная цель данного мероприятия</w:t>
      </w:r>
      <w:r w:rsidR="000E3049" w:rsidRP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воспитание законопослушных участников дорожного движения, сокращение детского дорожно-транспортного травматизма, формирование у детей культуры здорового и безопасного образа в жизни, а также закрепление знаний Правил дорожного движения.</w:t>
      </w:r>
      <w:r w:rsid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049" w:rsidRP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программу состязаний вошли четыре этапа: экзамен по правилам дорожного движения, фигурное вождение велосипеда, оказание первой доврачебной помощи и творческий конкурс, посвященный 85-летию пропаганды безопасности дорожного движения.</w:t>
      </w:r>
    </w:p>
    <w:p w:rsidR="00373E62" w:rsidRPr="0044109A" w:rsidRDefault="00373E62" w:rsidP="00B551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соревнованиях «Безопасное колесо – 2017» 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участие более </w:t>
      </w:r>
      <w:r w:rsidR="00C8037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детей в возрасте 10 – 12 лет. </w:t>
      </w:r>
    </w:p>
    <w:p w:rsidR="008B285E" w:rsidRDefault="00373E62" w:rsidP="00B551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 с непередаваемым азартом и восторгом справлялись с поставленными задачами. Самым непростым этапом соревнований стала сдача теоретических экзаменов на знание ПДД. Несмотря на юный возраст, все участники состязаний прошли его достойно. </w:t>
      </w:r>
    </w:p>
    <w:p w:rsidR="00373E62" w:rsidRPr="0044109A" w:rsidRDefault="00373E62" w:rsidP="00B551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Высокие результаты участники продемонстрировали и на этапе  оказания первой медицинской помощи. Самым ярким и в тоже время, требующим предельного внимания и умения управлять велосипедом, стал этап  «</w:t>
      </w:r>
      <w:r w:rsidR="00C8037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игурное вождение велосипеда». Восьмерка, змейка, узор из конусов, зауженная прямая дорожка – эти и многие другие препятствия преодолеть удавалось далеко не всем.</w:t>
      </w:r>
    </w:p>
    <w:p w:rsidR="00AF0C0E" w:rsidRDefault="00373E62" w:rsidP="00B551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 этапе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состязаний были определены победители. На этапе «Знание ПДД» </w:t>
      </w:r>
      <w:r w:rsid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признана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 МБУ </w:t>
      </w:r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>КМОЦ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 личном зачете лучшими стали </w:t>
      </w:r>
      <w:proofErr w:type="spellStart"/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>Зейберт</w:t>
      </w:r>
      <w:proofErr w:type="spellEnd"/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Софья (МК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>Рыбинская СОШ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»), </w:t>
      </w:r>
      <w:proofErr w:type="spellStart"/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>Кимаев</w:t>
      </w:r>
      <w:proofErr w:type="spellEnd"/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Денис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</w:t>
      </w:r>
      <w:r w:rsidR="00A9214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proofErr w:type="spellStart"/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Новоярковская</w:t>
      </w:r>
      <w:proofErr w:type="spellEnd"/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СОШ»). На этапе </w:t>
      </w:r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 первой медицинской помощи</w:t>
      </w:r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побед</w:t>
      </w:r>
      <w:r w:rsidR="000E3049">
        <w:rPr>
          <w:rFonts w:ascii="Times New Roman" w:eastAsia="Times New Roman" w:hAnsi="Times New Roman" w:cs="Times New Roman"/>
          <w:color w:val="000000"/>
          <w:sz w:val="28"/>
          <w:szCs w:val="28"/>
        </w:rPr>
        <w:t>у одержала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 МБОУ «СОШ № 9», в личном зачете – </w:t>
      </w:r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>Кайков Максим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(МБОУ «СОШ № </w:t>
      </w:r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и </w:t>
      </w:r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>Санькова Наталья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(МБОУ «СОШ № </w:t>
      </w:r>
      <w:r w:rsidR="008B285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»). </w:t>
      </w:r>
      <w:proofErr w:type="gramStart"/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«Фигурное вождение» победили ребята из команды М</w:t>
      </w:r>
      <w:r w:rsidR="00A9214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A92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Рыбинская 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92144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 личном зачете </w:t>
      </w:r>
      <w:proofErr w:type="spellStart"/>
      <w:r w:rsidR="00950B76">
        <w:rPr>
          <w:rFonts w:ascii="Times New Roman" w:eastAsia="Times New Roman" w:hAnsi="Times New Roman" w:cs="Times New Roman"/>
          <w:color w:val="000000"/>
          <w:sz w:val="28"/>
          <w:szCs w:val="28"/>
        </w:rPr>
        <w:t>Легаева</w:t>
      </w:r>
      <w:proofErr w:type="spellEnd"/>
      <w:r w:rsidR="0095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Алина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(МБОУ «СОШ № </w:t>
      </w:r>
      <w:r w:rsidR="00950B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и </w:t>
      </w:r>
      <w:proofErr w:type="spellStart"/>
      <w:r w:rsidR="00AF0C0E">
        <w:rPr>
          <w:rFonts w:ascii="Times New Roman" w:eastAsia="Times New Roman" w:hAnsi="Times New Roman" w:cs="Times New Roman"/>
          <w:color w:val="000000"/>
          <w:sz w:val="28"/>
          <w:szCs w:val="28"/>
        </w:rPr>
        <w:t>Шамаев</w:t>
      </w:r>
      <w:proofErr w:type="spellEnd"/>
      <w:r w:rsidR="00AF0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Юрий (МКОУ «</w:t>
      </w:r>
      <w:proofErr w:type="spellStart"/>
      <w:r w:rsidR="00AF0C0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Заковряшинская</w:t>
      </w:r>
      <w:proofErr w:type="spellEnd"/>
      <w:r w:rsidR="00AF0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</w:t>
      </w:r>
      <w:proofErr w:type="spellStart"/>
      <w:r w:rsidR="00AF0C0E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Крутихинского</w:t>
      </w:r>
      <w:proofErr w:type="spellEnd"/>
      <w:r w:rsidR="00AF0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7F6C1B" w:rsidRDefault="00E6085A" w:rsidP="00B551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творческом конкурсе «Вместе за безопасность дорожного движения лучшими признаны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ЮИДовцы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Новоярковская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СОШ».</w:t>
      </w:r>
      <w:proofErr w:type="gramEnd"/>
    </w:p>
    <w:p w:rsidR="00373E62" w:rsidRPr="00A04F65" w:rsidRDefault="00AF0C0E" w:rsidP="00B551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C0E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всех конкурсов победу в 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«Безопасное колесо – 2017» </w:t>
      </w:r>
      <w:r w:rsidRPr="00AF0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одержали  юные инспектор</w:t>
      </w:r>
      <w:r w:rsidR="00E6085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F0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дорожного движения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«Средняя общеобразовательная школа № 9» (руководитель команды Шевченко А.М.)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они будут представлять  Каменский район  на краевых соревнованиях.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2-е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завоевала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ЮИД 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редняя 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</w:t>
      </w:r>
      <w:r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(руководитель команды А.Д. Григорьев).  И </w:t>
      </w:r>
      <w:r w:rsidR="00373E62"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3-е место </w:t>
      </w:r>
      <w:r w:rsidRPr="00AF0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праву заслужила </w:t>
      </w:r>
      <w:r w:rsidR="00373E62"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</w:t>
      </w:r>
      <w:r w:rsidR="00950B76"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</w:t>
      </w:r>
      <w:r w:rsidR="0095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редняя </w:t>
      </w:r>
      <w:r w:rsidR="00950B76"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 школа</w:t>
      </w:r>
      <w:r w:rsidR="0095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  <w:r w:rsidR="00950B76"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50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(Руководители команды С.В. Винтер, С.Н.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373E62" w:rsidRPr="00A04F65">
        <w:rPr>
          <w:rFonts w:ascii="Times New Roman" w:eastAsia="Times New Roman" w:hAnsi="Times New Roman" w:cs="Times New Roman"/>
          <w:sz w:val="28"/>
          <w:szCs w:val="28"/>
        </w:rPr>
        <w:t xml:space="preserve">Кроме заслуженных грамот </w:t>
      </w:r>
      <w:r w:rsidR="007F6C1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6C1B"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призеры и участники соревнований получили сладкие призы  и памятные подарки от </w:t>
      </w:r>
      <w:r w:rsidR="007F6C1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образования А</w:t>
      </w:r>
      <w:r w:rsidR="007F6C1B" w:rsidRPr="0044109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Каменского района, ОГИБДД МО МВД России «Каменский</w:t>
      </w:r>
      <w:r w:rsidR="007F6C1B" w:rsidRPr="00C803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6C1B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373E62" w:rsidRPr="00A04F65">
        <w:rPr>
          <w:rFonts w:ascii="Times New Roman" w:eastAsia="Times New Roman" w:hAnsi="Times New Roman" w:cs="Times New Roman"/>
          <w:sz w:val="28"/>
          <w:szCs w:val="28"/>
        </w:rPr>
        <w:t>оманда</w:t>
      </w:r>
      <w:r w:rsidR="007F6C1B">
        <w:rPr>
          <w:rFonts w:ascii="Times New Roman" w:eastAsia="Times New Roman" w:hAnsi="Times New Roman" w:cs="Times New Roman"/>
          <w:sz w:val="28"/>
          <w:szCs w:val="28"/>
        </w:rPr>
        <w:t xml:space="preserve"> – победительница </w:t>
      </w:r>
      <w:r w:rsidR="00373E62" w:rsidRPr="00A04F65">
        <w:rPr>
          <w:rFonts w:ascii="Times New Roman" w:eastAsia="Times New Roman" w:hAnsi="Times New Roman" w:cs="Times New Roman"/>
          <w:sz w:val="28"/>
          <w:szCs w:val="28"/>
        </w:rPr>
        <w:t xml:space="preserve"> получила главный приз – </w:t>
      </w:r>
      <w:r w:rsidR="007F6C1B">
        <w:rPr>
          <w:rFonts w:ascii="Times New Roman" w:eastAsia="Times New Roman" w:hAnsi="Times New Roman" w:cs="Times New Roman"/>
          <w:sz w:val="28"/>
          <w:szCs w:val="28"/>
        </w:rPr>
        <w:t xml:space="preserve">скоростной </w:t>
      </w:r>
      <w:r w:rsidR="00373E62" w:rsidRPr="00A04F65">
        <w:rPr>
          <w:rFonts w:ascii="Times New Roman" w:eastAsia="Times New Roman" w:hAnsi="Times New Roman" w:cs="Times New Roman"/>
          <w:sz w:val="28"/>
          <w:szCs w:val="28"/>
        </w:rPr>
        <w:t>велосипед, предоставленный внештатным сотрудником</w:t>
      </w:r>
      <w:r w:rsidR="007F6C1B">
        <w:rPr>
          <w:rFonts w:ascii="Times New Roman" w:eastAsia="Times New Roman" w:hAnsi="Times New Roman" w:cs="Times New Roman"/>
          <w:sz w:val="28"/>
          <w:szCs w:val="28"/>
        </w:rPr>
        <w:t xml:space="preserve"> полиции, ветераном Госавтоинспекции, </w:t>
      </w:r>
      <w:r w:rsidR="007F6C1B" w:rsidRPr="00A04F65">
        <w:rPr>
          <w:rFonts w:ascii="Times New Roman" w:eastAsia="Times New Roman" w:hAnsi="Times New Roman" w:cs="Times New Roman"/>
          <w:sz w:val="28"/>
          <w:szCs w:val="28"/>
        </w:rPr>
        <w:t>заместителем директора</w:t>
      </w:r>
      <w:r w:rsidR="007F6C1B">
        <w:rPr>
          <w:rFonts w:ascii="Times New Roman" w:eastAsia="Times New Roman" w:hAnsi="Times New Roman" w:cs="Times New Roman"/>
          <w:sz w:val="28"/>
          <w:szCs w:val="28"/>
        </w:rPr>
        <w:t xml:space="preserve"> автошколы Авто-Профи -</w:t>
      </w:r>
      <w:r w:rsidR="00373E62" w:rsidRPr="00A04F65">
        <w:rPr>
          <w:rFonts w:ascii="Times New Roman" w:eastAsia="Times New Roman" w:hAnsi="Times New Roman" w:cs="Times New Roman"/>
          <w:sz w:val="28"/>
          <w:szCs w:val="28"/>
        </w:rPr>
        <w:t xml:space="preserve"> А.В. Ереминым</w:t>
      </w:r>
      <w:r w:rsidR="007F6C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3E62" w:rsidRPr="00A04F65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="007F6C1B">
        <w:rPr>
          <w:rFonts w:ascii="Times New Roman" w:eastAsia="Times New Roman" w:hAnsi="Times New Roman" w:cs="Times New Roman"/>
          <w:sz w:val="28"/>
          <w:szCs w:val="28"/>
        </w:rPr>
        <w:t xml:space="preserve">ом  </w:t>
      </w:r>
      <w:r w:rsidR="00373E62" w:rsidRPr="00A04F65">
        <w:rPr>
          <w:rFonts w:ascii="Times New Roman" w:eastAsia="Times New Roman" w:hAnsi="Times New Roman" w:cs="Times New Roman"/>
          <w:sz w:val="28"/>
          <w:szCs w:val="28"/>
        </w:rPr>
        <w:t>ДСУ – 12</w:t>
      </w:r>
      <w:r w:rsidR="007F6C1B">
        <w:rPr>
          <w:rFonts w:ascii="Times New Roman" w:eastAsia="Times New Roman" w:hAnsi="Times New Roman" w:cs="Times New Roman"/>
          <w:sz w:val="28"/>
          <w:szCs w:val="28"/>
        </w:rPr>
        <w:t xml:space="preserve">  М.С. </w:t>
      </w:r>
      <w:proofErr w:type="spellStart"/>
      <w:r w:rsidR="007F6C1B">
        <w:rPr>
          <w:rFonts w:ascii="Times New Roman" w:eastAsia="Times New Roman" w:hAnsi="Times New Roman" w:cs="Times New Roman"/>
          <w:sz w:val="28"/>
          <w:szCs w:val="28"/>
        </w:rPr>
        <w:t>Филиновым</w:t>
      </w:r>
      <w:proofErr w:type="spellEnd"/>
      <w:r w:rsidR="007F6C1B">
        <w:rPr>
          <w:rFonts w:ascii="Times New Roman" w:eastAsia="Times New Roman" w:hAnsi="Times New Roman" w:cs="Times New Roman"/>
          <w:sz w:val="28"/>
          <w:szCs w:val="28"/>
        </w:rPr>
        <w:t>, и индивидуальными</w:t>
      </w:r>
      <w:r w:rsidR="00A04F65" w:rsidRPr="00A04F65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="007F6C1B">
        <w:rPr>
          <w:rFonts w:ascii="Times New Roman" w:eastAsia="Times New Roman" w:hAnsi="Times New Roman" w:cs="Times New Roman"/>
          <w:sz w:val="28"/>
          <w:szCs w:val="28"/>
        </w:rPr>
        <w:t>ями Т.Н. и  В.В.</w:t>
      </w:r>
      <w:r w:rsidR="00A04F65" w:rsidRPr="00A04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4F65" w:rsidRPr="00A04F65">
        <w:rPr>
          <w:rFonts w:ascii="Times New Roman" w:eastAsia="Times New Roman" w:hAnsi="Times New Roman" w:cs="Times New Roman"/>
          <w:sz w:val="28"/>
          <w:szCs w:val="28"/>
        </w:rPr>
        <w:t>Бухалов</w:t>
      </w:r>
      <w:r w:rsidR="007F6C1B">
        <w:rPr>
          <w:rFonts w:ascii="Times New Roman" w:eastAsia="Times New Roman" w:hAnsi="Times New Roman" w:cs="Times New Roman"/>
          <w:sz w:val="28"/>
          <w:szCs w:val="28"/>
        </w:rPr>
        <w:t>ыми</w:t>
      </w:r>
      <w:proofErr w:type="spellEnd"/>
      <w:r w:rsidR="00A04F65" w:rsidRPr="00A04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670" w:rsidRPr="00A04F65" w:rsidRDefault="009F3670" w:rsidP="00B5514E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73E62" w:rsidRPr="00EE41DF" w:rsidRDefault="00373E62" w:rsidP="00441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73E62" w:rsidRDefault="00373E62" w:rsidP="00441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73E62" w:rsidRDefault="00373E62" w:rsidP="004410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73E62" w:rsidRDefault="00373E62" w:rsidP="00373E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73E62" w:rsidRDefault="00373E62" w:rsidP="00373E6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6069B" w:rsidRDefault="0036069B"/>
    <w:sectPr w:rsidR="0036069B" w:rsidSect="004410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E62"/>
    <w:rsid w:val="000E3049"/>
    <w:rsid w:val="001108F4"/>
    <w:rsid w:val="0013208F"/>
    <w:rsid w:val="0036069B"/>
    <w:rsid w:val="00373E62"/>
    <w:rsid w:val="0044109A"/>
    <w:rsid w:val="00602FA9"/>
    <w:rsid w:val="006336ED"/>
    <w:rsid w:val="007063F6"/>
    <w:rsid w:val="007F6C1B"/>
    <w:rsid w:val="00833540"/>
    <w:rsid w:val="008B285E"/>
    <w:rsid w:val="00950B76"/>
    <w:rsid w:val="009B567E"/>
    <w:rsid w:val="009F3670"/>
    <w:rsid w:val="00A04F65"/>
    <w:rsid w:val="00A92144"/>
    <w:rsid w:val="00AF0C0E"/>
    <w:rsid w:val="00B5514E"/>
    <w:rsid w:val="00C80371"/>
    <w:rsid w:val="00E6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12</cp:revision>
  <dcterms:created xsi:type="dcterms:W3CDTF">2016-05-20T13:10:00Z</dcterms:created>
  <dcterms:modified xsi:type="dcterms:W3CDTF">2018-01-23T09:39:00Z</dcterms:modified>
</cp:coreProperties>
</file>